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09" w:rsidRPr="00632D14" w:rsidRDefault="008B2209" w:rsidP="005A1A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2060"/>
          <w:sz w:val="21"/>
          <w:szCs w:val="21"/>
        </w:rPr>
      </w:pPr>
      <w:r w:rsidRPr="00632D14">
        <w:rPr>
          <w:rStyle w:val="a4"/>
          <w:rFonts w:ascii="Georgia" w:hAnsi="Georgia" w:cs="Arial"/>
          <w:i/>
          <w:iCs/>
          <w:color w:val="002060"/>
          <w:sz w:val="28"/>
          <w:szCs w:val="28"/>
        </w:rPr>
        <w:t>Условия для получения образования инвалидами и лиц</w:t>
      </w:r>
    </w:p>
    <w:p w:rsidR="008B2209" w:rsidRDefault="008B2209" w:rsidP="005A1A19">
      <w:pPr>
        <w:pStyle w:val="a3"/>
        <w:spacing w:before="0" w:beforeAutospacing="0" w:after="150" w:afterAutospacing="0"/>
        <w:jc w:val="center"/>
        <w:rPr>
          <w:rStyle w:val="a4"/>
          <w:rFonts w:ascii="Georgia" w:hAnsi="Georgia" w:cs="Arial"/>
          <w:i/>
          <w:iCs/>
          <w:color w:val="002060"/>
          <w:sz w:val="28"/>
          <w:szCs w:val="28"/>
        </w:rPr>
      </w:pPr>
      <w:r w:rsidRPr="00632D14">
        <w:rPr>
          <w:rStyle w:val="a4"/>
          <w:rFonts w:ascii="Georgia" w:hAnsi="Georgia" w:cs="Arial"/>
          <w:i/>
          <w:iCs/>
          <w:color w:val="002060"/>
          <w:sz w:val="28"/>
          <w:szCs w:val="28"/>
        </w:rPr>
        <w:t>с ограниченными возможностями здоровья.</w:t>
      </w:r>
    </w:p>
    <w:p w:rsidR="005A1A19" w:rsidRPr="00632D14" w:rsidRDefault="005A1A19" w:rsidP="005A1A19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2060"/>
          <w:sz w:val="21"/>
          <w:szCs w:val="21"/>
        </w:rPr>
      </w:pPr>
    </w:p>
    <w:p w:rsidR="008B2209" w:rsidRDefault="008B2209" w:rsidP="005A1A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 В Муниципальном дошкольном образовательном учре</w:t>
      </w:r>
      <w:r w:rsidR="00B346CE">
        <w:rPr>
          <w:rFonts w:ascii="Georgia" w:hAnsi="Georgia" w:cs="Arial"/>
          <w:color w:val="000000"/>
          <w:sz w:val="28"/>
          <w:szCs w:val="28"/>
        </w:rPr>
        <w:t>ждении  детский сад  № 5</w:t>
      </w:r>
      <w:r>
        <w:rPr>
          <w:rFonts w:ascii="Georgia" w:hAnsi="Georgia" w:cs="Arial"/>
          <w:color w:val="000000"/>
          <w:sz w:val="28"/>
          <w:szCs w:val="28"/>
        </w:rPr>
        <w:t xml:space="preserve"> г. Наволоки</w:t>
      </w:r>
      <w:r w:rsidR="005A1A19">
        <w:rPr>
          <w:rFonts w:ascii="Georgia" w:hAnsi="Georgia" w:cs="Arial"/>
          <w:color w:val="000000"/>
          <w:sz w:val="28"/>
          <w:szCs w:val="28"/>
        </w:rPr>
        <w:t xml:space="preserve"> общеразвивающего вида </w:t>
      </w:r>
      <w:r>
        <w:rPr>
          <w:rFonts w:ascii="Georgia" w:hAnsi="Georgia" w:cs="Arial"/>
          <w:color w:val="000000"/>
          <w:sz w:val="28"/>
          <w:szCs w:val="28"/>
        </w:rPr>
        <w:t xml:space="preserve"> реализуется программа дошкольного образования</w:t>
      </w:r>
      <w:r w:rsidR="00EC3F9D">
        <w:rPr>
          <w:rFonts w:ascii="Georgia" w:hAnsi="Georgia" w:cs="Arial"/>
          <w:color w:val="000000"/>
          <w:sz w:val="28"/>
          <w:szCs w:val="28"/>
        </w:rPr>
        <w:t xml:space="preserve"> «Радуга».</w:t>
      </w:r>
      <w:bookmarkStart w:id="0" w:name="_GoBack"/>
      <w:bookmarkEnd w:id="0"/>
    </w:p>
    <w:p w:rsidR="008B2209" w:rsidRDefault="008B2209" w:rsidP="005A1A19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Инвалиды и лица с ОВЗ небольшой и средней тяжести могут участвовать в образовательном процессе на общих основаниях.       </w:t>
      </w:r>
    </w:p>
    <w:p w:rsidR="008B2209" w:rsidRDefault="008B2209" w:rsidP="005A1A19">
      <w:pPr>
        <w:pStyle w:val="a3"/>
        <w:spacing w:before="0" w:beforeAutospacing="0" w:after="150" w:afterAutospacing="0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 Адаптированные образовательные программы в учреждении не реализуются. При необходимости будет разработана адаптированная программа.</w:t>
      </w:r>
    </w:p>
    <w:p w:rsidR="005A1A19" w:rsidRDefault="005A1A19" w:rsidP="005A1A19">
      <w:pPr>
        <w:pStyle w:val="a3"/>
        <w:spacing w:before="0" w:beforeAutospacing="0" w:after="150" w:afterAutospacing="0"/>
        <w:rPr>
          <w:rFonts w:ascii="Georgia" w:hAnsi="Georgia" w:cs="Arial"/>
          <w:color w:val="000000"/>
          <w:sz w:val="28"/>
          <w:szCs w:val="28"/>
        </w:rPr>
      </w:pPr>
    </w:p>
    <w:p w:rsidR="00632D14" w:rsidRDefault="00632D14" w:rsidP="000967E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346CE" w:rsidRDefault="00B346CE" w:rsidP="000967EF">
      <w:pPr>
        <w:pStyle w:val="a3"/>
        <w:spacing w:before="0" w:beforeAutospacing="0" w:after="150" w:afterAutospacing="0"/>
        <w:jc w:val="center"/>
        <w:rPr>
          <w:rStyle w:val="a4"/>
          <w:rFonts w:ascii="Georgia" w:hAnsi="Georgia" w:cs="Arial"/>
          <w:i/>
          <w:iCs/>
          <w:color w:val="002060"/>
          <w:sz w:val="28"/>
          <w:szCs w:val="28"/>
        </w:rPr>
      </w:pPr>
      <w:r w:rsidRPr="00632D14">
        <w:rPr>
          <w:rStyle w:val="a4"/>
          <w:rFonts w:ascii="Georgia" w:hAnsi="Georgia" w:cs="Arial"/>
          <w:i/>
          <w:iCs/>
          <w:color w:val="002060"/>
          <w:sz w:val="28"/>
          <w:szCs w:val="28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ОВЗ</w:t>
      </w:r>
      <w:r w:rsidR="000967EF" w:rsidRPr="00632D14">
        <w:rPr>
          <w:rStyle w:val="a4"/>
          <w:rFonts w:ascii="Georgia" w:hAnsi="Georgia" w:cs="Arial"/>
          <w:i/>
          <w:iCs/>
          <w:color w:val="002060"/>
          <w:sz w:val="28"/>
          <w:szCs w:val="28"/>
        </w:rPr>
        <w:t>.</w:t>
      </w:r>
    </w:p>
    <w:p w:rsidR="005A1A19" w:rsidRPr="00632D14" w:rsidRDefault="005A1A19" w:rsidP="000967E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2060"/>
          <w:sz w:val="21"/>
          <w:szCs w:val="21"/>
        </w:rPr>
      </w:pPr>
    </w:p>
    <w:p w:rsidR="00B346CE" w:rsidRDefault="00B346CE" w:rsidP="000967EF">
      <w:pPr>
        <w:pStyle w:val="a3"/>
        <w:spacing w:before="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Оборудованных учебных кабинетов, объектов для проведения практических занятий, библиотек, объектов спорта, средств обучения и воспитания, приспособленных для использования инвалидами и лицами с ОВЗ в образовательном учреждении, не имеется. Инвалиды и лица с ОВЗ небольшой и средней тяжести могут участвовать в образовательном процессе на общих основаниях.</w:t>
      </w:r>
    </w:p>
    <w:p w:rsidR="005A1A19" w:rsidRDefault="005A1A19" w:rsidP="000967EF">
      <w:pPr>
        <w:pStyle w:val="a3"/>
        <w:spacing w:before="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632D14" w:rsidRDefault="00632D14" w:rsidP="000967E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B346CE" w:rsidRDefault="00B346CE" w:rsidP="000967EF">
      <w:pPr>
        <w:pStyle w:val="a3"/>
        <w:spacing w:before="0" w:beforeAutospacing="0" w:after="150" w:afterAutospacing="0"/>
        <w:jc w:val="center"/>
        <w:rPr>
          <w:rFonts w:ascii="Georgia" w:hAnsi="Georgia" w:cs="Arial"/>
          <w:b/>
          <w:i/>
          <w:color w:val="002060"/>
          <w:sz w:val="28"/>
          <w:szCs w:val="28"/>
        </w:rPr>
      </w:pPr>
      <w:r w:rsidRPr="00632D14">
        <w:rPr>
          <w:rFonts w:ascii="Georgia" w:hAnsi="Georgia" w:cs="Arial"/>
          <w:b/>
          <w:i/>
          <w:color w:val="002060"/>
          <w:sz w:val="28"/>
          <w:szCs w:val="28"/>
        </w:rPr>
        <w:t>Обеспечение доступа в здания образовательной организации инвалидов и лиц с ограниченными возможностями здоровья</w:t>
      </w:r>
      <w:r w:rsidR="00632D14">
        <w:rPr>
          <w:rFonts w:ascii="Georgia" w:hAnsi="Georgia" w:cs="Arial"/>
          <w:b/>
          <w:i/>
          <w:color w:val="002060"/>
          <w:sz w:val="28"/>
          <w:szCs w:val="28"/>
        </w:rPr>
        <w:t>.</w:t>
      </w:r>
    </w:p>
    <w:p w:rsidR="005A1A19" w:rsidRPr="00632D14" w:rsidRDefault="005A1A19" w:rsidP="000967EF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i/>
          <w:color w:val="002060"/>
          <w:sz w:val="21"/>
          <w:szCs w:val="21"/>
        </w:rPr>
      </w:pPr>
    </w:p>
    <w:p w:rsidR="00B346CE" w:rsidRDefault="00B346CE" w:rsidP="000967E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 w:cs="Arial"/>
          <w:color w:val="000000"/>
          <w:sz w:val="28"/>
          <w:szCs w:val="28"/>
        </w:rPr>
        <w:t>МДОУ  детский сад № 5 г. Наволоки построено в 1937</w:t>
      </w:r>
      <w:r>
        <w:rPr>
          <w:rFonts w:ascii="Georgia" w:hAnsi="Georgia" w:cs="Arial"/>
          <w:color w:val="000000"/>
          <w:sz w:val="28"/>
          <w:szCs w:val="28"/>
        </w:rPr>
        <w:t xml:space="preserve"> году, располагается в типовом здании.  Подъемники и другие приспособления, обеспечивающие доступ инвалидов и лиц с ограниченными возможностями здоровья (ОВЗ) не предусмотрены. </w:t>
      </w:r>
      <w:proofErr w:type="spellStart"/>
      <w:r>
        <w:rPr>
          <w:rFonts w:ascii="Georgia" w:hAnsi="Georgia" w:cs="Arial"/>
          <w:color w:val="000000"/>
          <w:sz w:val="28"/>
          <w:szCs w:val="28"/>
        </w:rPr>
        <w:t>Тифлотехника</w:t>
      </w:r>
      <w:proofErr w:type="spellEnd"/>
      <w:r>
        <w:rPr>
          <w:rFonts w:ascii="Georgia" w:hAnsi="Georgia" w:cs="Arial"/>
          <w:color w:val="000000"/>
          <w:sz w:val="28"/>
          <w:szCs w:val="28"/>
        </w:rPr>
        <w:t>, тактильные плитки,</w:t>
      </w:r>
      <w:r w:rsidRPr="00B346CE">
        <w:rPr>
          <w:rFonts w:ascii="Georgia" w:hAnsi="Georgia" w:cs="Arial"/>
          <w:color w:val="000000"/>
          <w:sz w:val="28"/>
          <w:szCs w:val="28"/>
        </w:rPr>
        <w:t xml:space="preserve"> </w:t>
      </w:r>
      <w:r>
        <w:rPr>
          <w:rFonts w:ascii="Georgia" w:hAnsi="Georgia" w:cs="Arial"/>
          <w:color w:val="000000"/>
          <w:sz w:val="28"/>
          <w:szCs w:val="28"/>
        </w:rPr>
        <w:t xml:space="preserve">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>
        <w:rPr>
          <w:rFonts w:ascii="Georgia" w:hAnsi="Georgia" w:cs="Arial"/>
          <w:color w:val="000000"/>
          <w:sz w:val="28"/>
          <w:szCs w:val="28"/>
        </w:rPr>
        <w:lastRenderedPageBreak/>
        <w:t>отсутствуют. Здание оснащено системой противопожарной сигнализации и световым табло "Выход".</w:t>
      </w:r>
    </w:p>
    <w:p w:rsidR="00B77CD2" w:rsidRDefault="00B346CE" w:rsidP="000967E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>
        <w:rPr>
          <w:rFonts w:ascii="Georgia" w:hAnsi="Georgia" w:cs="Arial"/>
          <w:color w:val="000000"/>
          <w:sz w:val="28"/>
          <w:szCs w:val="28"/>
        </w:rPr>
        <w:t>В целях обеспечения доступности ДОУ для инвалидов и лиц с ОВЗ установлены информационные таблички с названием учреждения, указанием графика работы и планом МДОУ, выполненные рельефно-точечным шрифтом Брайля на контрастном фоне. Имеется система видеонаблюдения.</w:t>
      </w:r>
      <w:r w:rsidRPr="00B346CE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8"/>
          <w:szCs w:val="28"/>
          <w:shd w:val="clear" w:color="auto" w:fill="FFFFFF"/>
        </w:rPr>
        <w:t>При необходимости инвалиду или лицу с ОВЗ будет предоставлено сопровождающее лицо.</w:t>
      </w:r>
    </w:p>
    <w:p w:rsidR="005A1A19" w:rsidRDefault="005A1A19" w:rsidP="000967E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/>
          <w:color w:val="000000"/>
          <w:sz w:val="28"/>
          <w:szCs w:val="28"/>
          <w:shd w:val="clear" w:color="auto" w:fill="FFFFFF"/>
        </w:rPr>
      </w:pPr>
    </w:p>
    <w:p w:rsidR="005A1A19" w:rsidRDefault="005A1A19" w:rsidP="000967E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Georgia" w:hAnsi="Georgia" w:cs="Arial"/>
          <w:color w:val="000000"/>
          <w:sz w:val="28"/>
          <w:szCs w:val="28"/>
        </w:rPr>
      </w:pPr>
    </w:p>
    <w:p w:rsidR="00B346CE" w:rsidRDefault="00B346CE" w:rsidP="00632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Georgia" w:hAnsi="Georgia" w:cs="Arial"/>
          <w:b/>
          <w:bCs/>
          <w:i/>
          <w:iCs/>
          <w:color w:val="002060"/>
          <w:sz w:val="28"/>
          <w:szCs w:val="28"/>
        </w:rPr>
      </w:pPr>
      <w:r w:rsidRPr="00632D14">
        <w:rPr>
          <w:rFonts w:ascii="Georgia" w:hAnsi="Georgia" w:cs="Arial"/>
          <w:b/>
          <w:bCs/>
          <w:i/>
          <w:iCs/>
          <w:color w:val="002060"/>
          <w:sz w:val="28"/>
          <w:szCs w:val="28"/>
        </w:rPr>
        <w:t>Условия питания обучающихся, в том числе инвалидов и лиц с ограниченными возможностями здоровья</w:t>
      </w:r>
      <w:r w:rsidR="00632D14" w:rsidRPr="00632D14">
        <w:rPr>
          <w:rFonts w:ascii="Georgia" w:hAnsi="Georgia" w:cs="Arial"/>
          <w:b/>
          <w:bCs/>
          <w:i/>
          <w:iCs/>
          <w:color w:val="002060"/>
          <w:sz w:val="28"/>
          <w:szCs w:val="28"/>
        </w:rPr>
        <w:t>.</w:t>
      </w:r>
    </w:p>
    <w:p w:rsidR="005A1A19" w:rsidRPr="00632D14" w:rsidRDefault="005A1A19" w:rsidP="00632D1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2060"/>
          <w:sz w:val="21"/>
          <w:szCs w:val="21"/>
        </w:rPr>
      </w:pPr>
    </w:p>
    <w:p w:rsidR="00B346CE" w:rsidRDefault="00B77CD2" w:rsidP="00632D1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5A1A19">
        <w:rPr>
          <w:rFonts w:ascii="Georgia" w:eastAsia="Times New Roman" w:hAnsi="Georgia" w:cs="Arial"/>
          <w:sz w:val="28"/>
          <w:szCs w:val="28"/>
          <w:lang w:eastAsia="ru-RU"/>
        </w:rPr>
        <w:t>В МДОУ  детский сад  № 5</w:t>
      </w:r>
      <w:r w:rsidR="00B346CE" w:rsidRPr="00B346CE">
        <w:rPr>
          <w:rFonts w:ascii="Georgia" w:eastAsia="Times New Roman" w:hAnsi="Georgia" w:cs="Arial"/>
          <w:sz w:val="28"/>
          <w:szCs w:val="28"/>
          <w:lang w:eastAsia="ru-RU"/>
        </w:rPr>
        <w:t xml:space="preserve"> г. Наволоки организовано сбалансированное питание в соответствии с примерным 10 - дневным меню, утвержденным заведующей ДОУ. Пищеблок расположен на первом этаже, имеет в </w:t>
      </w:r>
      <w:r w:rsidRPr="005A1A19">
        <w:rPr>
          <w:rFonts w:ascii="Georgia" w:eastAsia="Times New Roman" w:hAnsi="Georgia" w:cs="Arial"/>
          <w:sz w:val="28"/>
          <w:szCs w:val="28"/>
          <w:lang w:eastAsia="ru-RU"/>
        </w:rPr>
        <w:t>наличии оборудование, позволяюще</w:t>
      </w:r>
      <w:r w:rsidR="00B346CE" w:rsidRPr="00B346CE">
        <w:rPr>
          <w:rFonts w:ascii="Georgia" w:eastAsia="Times New Roman" w:hAnsi="Georgia" w:cs="Arial"/>
          <w:sz w:val="28"/>
          <w:szCs w:val="28"/>
          <w:lang w:eastAsia="ru-RU"/>
        </w:rPr>
        <w:t xml:space="preserve">е осуществлять приготовление безопасной и сохраняющей пищевую ценность продукции и кулинарных изделий. Отпуск </w:t>
      </w:r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горячего пи</w:t>
      </w: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тания на группы производится по </w:t>
      </w:r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графику получения питания. Питание воспитанников осуществляется в соответствии с действующими</w:t>
      </w:r>
      <w:proofErr w:type="gramStart"/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С</w:t>
      </w:r>
      <w:proofErr w:type="gramEnd"/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анитарно</w:t>
      </w:r>
      <w:proofErr w:type="spellEnd"/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- эпидемиологическими правилами и нормативами СанПиН, утвержденным Главным государственным санитарным врачом РФ.</w:t>
      </w:r>
    </w:p>
    <w:p w:rsidR="005A1A19" w:rsidRDefault="005A1A19" w:rsidP="00632D14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32D14" w:rsidRPr="00B346CE" w:rsidRDefault="00632D14" w:rsidP="00632D1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46CE" w:rsidRDefault="00B346CE" w:rsidP="00632D1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</w:pPr>
      <w:r w:rsidRPr="00B346CE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  <w:r w:rsidR="00632D14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>.</w:t>
      </w:r>
    </w:p>
    <w:p w:rsidR="005A1A19" w:rsidRPr="00B346CE" w:rsidRDefault="005A1A19" w:rsidP="00632D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B346CE" w:rsidRDefault="00B77CD2" w:rsidP="000967EF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МДОУ  детский сад» № 5</w:t>
      </w:r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г. Наволоки имеются лицензированные медицинский и процедурный кабинеты. Медицинское обслуживание воспитанников обеспечивается закрепленным медицинским персоналом: медицинская сестра, осуществляется ОБУЗ «Кинешемская центральная районная больница» детская консультация г. Наволоки. Создаются условия охраны здоровья воспитанников, в том числе инвалидов и лиц с ограниченными возможностями здоровья.</w:t>
      </w:r>
    </w:p>
    <w:p w:rsidR="005A1A19" w:rsidRDefault="005A1A19" w:rsidP="000967EF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5A1A19" w:rsidRPr="00B346CE" w:rsidRDefault="005A1A19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b/>
          <w:bCs/>
          <w:color w:val="000000"/>
          <w:sz w:val="28"/>
          <w:szCs w:val="28"/>
          <w:lang w:eastAsia="ru-RU"/>
        </w:rPr>
        <w:lastRenderedPageBreak/>
        <w:t>Проводятся: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медицинские осмотры детей в соответствии с приказом Министерства здравоохранения РФ от 21 декабря 2012 г. N 1346н "О Порядке прохождения несовершеннолетними медицинских осмотров, в том числе при поступлении в образовательные учреждения и в период обучения в них",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   профилактические прививки в соответствии с приказом МЗ РФ «О национальном календаре профилактических прививок по эпидемическим показаниям»;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   противоэпидемические мероприятия при различных инфекционных заболеваниях;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 проведение туберкулиновой пробы – реакции Манту всем воспитанникам, не имеющим к ней противопоказаний;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-   </w:t>
      </w:r>
      <w:proofErr w:type="gramStart"/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контроль за</w:t>
      </w:r>
      <w:proofErr w:type="gramEnd"/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организацией питания;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   профилактические осмотры детей на педикулёз и чесотку;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   санитарно-просветительская работа.</w:t>
      </w:r>
    </w:p>
    <w:p w:rsidR="00B346CE" w:rsidRDefault="00B346CE" w:rsidP="000967EF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</w:t>
      </w:r>
    </w:p>
    <w:p w:rsidR="005A1A19" w:rsidRDefault="005A1A19" w:rsidP="000967EF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32D14" w:rsidRPr="00B346CE" w:rsidRDefault="00632D14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46CE" w:rsidRDefault="00B346CE" w:rsidP="00632D1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</w:pPr>
      <w:r w:rsidRPr="00B346CE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  <w:r w:rsidR="00632D14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>.</w:t>
      </w:r>
    </w:p>
    <w:p w:rsidR="005A1A19" w:rsidRPr="00B346CE" w:rsidRDefault="005A1A19" w:rsidP="00632D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</w:t>
      </w:r>
      <w:proofErr w:type="gramStart"/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для</w:t>
      </w:r>
      <w:proofErr w:type="gramEnd"/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слабовидящих).</w:t>
      </w:r>
    </w:p>
    <w:p w:rsidR="00B346CE" w:rsidRDefault="00B346CE" w:rsidP="000967EF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Доступ к ресурсам сети Интернет имеют </w:t>
      </w:r>
      <w:r w:rsidR="00B77CD2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 компьютер</w:t>
      </w: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.</w:t>
      </w:r>
    </w:p>
    <w:p w:rsidR="005A1A19" w:rsidRDefault="005A1A19" w:rsidP="000967EF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32D14" w:rsidRPr="00B346CE" w:rsidRDefault="00632D14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46CE" w:rsidRDefault="00B346CE" w:rsidP="00632D1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</w:pPr>
      <w:r w:rsidRPr="00B346CE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B346CE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>обучающихся</w:t>
      </w:r>
      <w:proofErr w:type="gramEnd"/>
      <w:r w:rsidRPr="00B346CE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>, в том числе приспособленных для использования инвалидами и лицами с ОВЗ</w:t>
      </w:r>
      <w:r w:rsidR="00632D14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>.</w:t>
      </w:r>
    </w:p>
    <w:p w:rsidR="005A1A19" w:rsidRPr="00B346CE" w:rsidRDefault="005A1A19" w:rsidP="00632D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Педагоги ДОУ имеют доступ к ЭОР публикуемые в сети Интернет Министерством образования и науки Российской Федерации: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lastRenderedPageBreak/>
        <w:t>-   Образовательные ресурсы Интернет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-   Электронные газеты и журналы</w:t>
      </w:r>
    </w:p>
    <w:p w:rsidR="00B346CE" w:rsidRPr="00B346CE" w:rsidRDefault="00B346CE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Приспособленных электронных образовательных ресурсов для использования инвалидами и лицами с ОВЗ не имеется.</w:t>
      </w:r>
    </w:p>
    <w:p w:rsidR="00B346CE" w:rsidRDefault="000967EF" w:rsidP="000967EF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Официальный сайт МДОУ   детский сад» № 5</w:t>
      </w:r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г. Наволоки имеет версию сайта </w:t>
      </w:r>
      <w:proofErr w:type="gramStart"/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для</w:t>
      </w:r>
      <w:proofErr w:type="gramEnd"/>
      <w:r w:rsidR="00B346CE"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 слабовидящих.</w:t>
      </w:r>
    </w:p>
    <w:p w:rsidR="005A1A19" w:rsidRDefault="005A1A19" w:rsidP="000967EF">
      <w:pPr>
        <w:shd w:val="clear" w:color="auto" w:fill="FFFFFF"/>
        <w:spacing w:after="15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632D14" w:rsidRPr="00B346CE" w:rsidRDefault="00632D14" w:rsidP="000967EF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346CE" w:rsidRDefault="00B346CE" w:rsidP="00632D14">
      <w:pPr>
        <w:shd w:val="clear" w:color="auto" w:fill="FFFFFF"/>
        <w:spacing w:after="150" w:line="240" w:lineRule="auto"/>
        <w:jc w:val="center"/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</w:pPr>
      <w:r w:rsidRPr="00B346CE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>Наличие специальных технических средств обучения коллективного и индивидуального пользования для инвалидов и лиц с ОВЗ</w:t>
      </w:r>
      <w:r w:rsidR="00632D14">
        <w:rPr>
          <w:rFonts w:ascii="Georgia" w:eastAsia="Times New Roman" w:hAnsi="Georgia" w:cs="Arial"/>
          <w:b/>
          <w:bCs/>
          <w:i/>
          <w:iCs/>
          <w:color w:val="002060"/>
          <w:sz w:val="28"/>
          <w:szCs w:val="28"/>
          <w:lang w:eastAsia="ru-RU"/>
        </w:rPr>
        <w:t>.</w:t>
      </w:r>
    </w:p>
    <w:p w:rsidR="005A1A19" w:rsidRPr="00B346CE" w:rsidRDefault="005A1A19" w:rsidP="00632D1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2060"/>
          <w:sz w:val="21"/>
          <w:szCs w:val="21"/>
          <w:lang w:eastAsia="ru-RU"/>
        </w:rPr>
      </w:pPr>
    </w:p>
    <w:p w:rsidR="005A1A19" w:rsidRDefault="00B346CE" w:rsidP="005A1A19">
      <w:pPr>
        <w:shd w:val="clear" w:color="auto" w:fill="FFFFFF"/>
        <w:spacing w:after="150" w:line="240" w:lineRule="auto"/>
        <w:jc w:val="both"/>
        <w:rPr>
          <w:rFonts w:ascii="Georgia" w:hAnsi="Georgia" w:cs="Arial"/>
          <w:b/>
          <w:bCs/>
          <w:i/>
          <w:iCs/>
          <w:noProof/>
          <w:color w:val="000000"/>
          <w:sz w:val="28"/>
          <w:szCs w:val="28"/>
        </w:rPr>
      </w:pPr>
      <w:r w:rsidRPr="00B346CE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В ДОУ для использования в образовательном процессе имеется мультимедийное оборудование.  Инвалиды и лица с ОВЗ небольшой и средней тяжести могут использовать его на общих основаниях.</w:t>
      </w:r>
      <w:r w:rsidRPr="00B346CE">
        <w:rPr>
          <w:rFonts w:ascii="Georgia" w:hAnsi="Georgia" w:cs="Arial"/>
          <w:b/>
          <w:bCs/>
          <w:i/>
          <w:iCs/>
          <w:noProof/>
          <w:color w:val="000000"/>
          <w:sz w:val="28"/>
          <w:szCs w:val="28"/>
        </w:rPr>
        <w:t xml:space="preserve"> </w:t>
      </w:r>
    </w:p>
    <w:p w:rsidR="005A1A19" w:rsidRDefault="005A1A19" w:rsidP="005A1A19">
      <w:pPr>
        <w:shd w:val="clear" w:color="auto" w:fill="FFFFFF"/>
        <w:spacing w:after="150" w:line="240" w:lineRule="auto"/>
        <w:jc w:val="both"/>
        <w:rPr>
          <w:rFonts w:ascii="Georgia" w:hAnsi="Georgia" w:cs="Arial"/>
          <w:b/>
          <w:bCs/>
          <w:i/>
          <w:iCs/>
          <w:noProof/>
          <w:color w:val="000000"/>
          <w:sz w:val="28"/>
          <w:szCs w:val="28"/>
        </w:rPr>
      </w:pPr>
    </w:p>
    <w:p w:rsidR="00B346CE" w:rsidRPr="00B346CE" w:rsidRDefault="000967EF" w:rsidP="005A1A19">
      <w:pPr>
        <w:shd w:val="clear" w:color="auto" w:fill="FFFFFF"/>
        <w:spacing w:after="150" w:line="240" w:lineRule="auto"/>
        <w:ind w:left="-426"/>
        <w:jc w:val="center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hAnsi="Georgia" w:cs="Arial"/>
          <w:b/>
          <w:bCs/>
          <w:i/>
          <w:iCs/>
          <w:noProof/>
          <w:color w:val="000000"/>
          <w:sz w:val="28"/>
          <w:szCs w:val="28"/>
        </w:rPr>
        <w:t xml:space="preserve">          </w:t>
      </w:r>
      <w:r w:rsidR="00B346CE">
        <w:rPr>
          <w:rFonts w:ascii="Georgia" w:hAnsi="Georgia" w:cs="Arial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 wp14:anchorId="6D43F665" wp14:editId="63507A13">
            <wp:extent cx="5456466" cy="3819525"/>
            <wp:effectExtent l="0" t="0" r="0" b="0"/>
            <wp:docPr id="3" name="Рисунок 3" descr="http://xn--1-8sbgfxlgnlboao0e.xn----8sbacgoafpecggjd5aomnd3bp2n.xn--p1ai/tinybrowser/images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-8sbgfxlgnlboao0e.xn----8sbacgoafpecggjd5aomnd3bp2n.xn--p1ai/tinybrowser/images/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840" cy="3823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CE" w:rsidRDefault="00B346CE" w:rsidP="00B346CE">
      <w:pPr>
        <w:pStyle w:val="a3"/>
        <w:spacing w:before="0" w:beforeAutospacing="0" w:after="150" w:afterAutospacing="0"/>
        <w:rPr>
          <w:rFonts w:ascii="Georgia" w:hAnsi="Georgia" w:cs="Arial"/>
          <w:color w:val="000000"/>
          <w:sz w:val="28"/>
          <w:szCs w:val="28"/>
        </w:rPr>
      </w:pPr>
    </w:p>
    <w:p w:rsidR="00B346CE" w:rsidRDefault="00B346CE" w:rsidP="00B346C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346CE" w:rsidRDefault="00B346CE" w:rsidP="00B346CE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665B5A" w:rsidRDefault="00665B5A"/>
    <w:sectPr w:rsidR="0066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C5"/>
    <w:rsid w:val="000967EF"/>
    <w:rsid w:val="005A1A19"/>
    <w:rsid w:val="00632D14"/>
    <w:rsid w:val="00665B5A"/>
    <w:rsid w:val="008B2209"/>
    <w:rsid w:val="009516C5"/>
    <w:rsid w:val="00B346CE"/>
    <w:rsid w:val="00B77CD2"/>
    <w:rsid w:val="00E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20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9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6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4105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685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969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0790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САД № 5</dc:creator>
  <cp:keywords/>
  <dc:description/>
  <cp:lastModifiedBy>МДОУ САД № 5</cp:lastModifiedBy>
  <cp:revision>3</cp:revision>
  <dcterms:created xsi:type="dcterms:W3CDTF">2022-03-25T08:16:00Z</dcterms:created>
  <dcterms:modified xsi:type="dcterms:W3CDTF">2022-03-25T09:38:00Z</dcterms:modified>
</cp:coreProperties>
</file>